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5DC7A" w14:textId="36E57399" w:rsidR="00EA0A34" w:rsidRPr="00EA0A34" w:rsidRDefault="00EA0A34" w:rsidP="00EA0A34">
      <w:pPr>
        <w:pStyle w:val="Geenafstand"/>
        <w:rPr>
          <w:rFonts w:ascii="Times New Roman" w:hAnsi="Times New Roman" w:cs="Times New Roman"/>
        </w:rPr>
      </w:pPr>
      <w:r w:rsidRPr="00EA0A34">
        <w:rPr>
          <w:rFonts w:ascii="Times New Roman" w:hAnsi="Times New Roman" w:cs="Times New Roman"/>
          <w:i/>
          <w:iCs/>
        </w:rPr>
        <w:t>Born To Win, Born To Lose</w:t>
      </w:r>
      <w:r w:rsidRPr="00EA0A34">
        <w:rPr>
          <w:rFonts w:ascii="Times New Roman" w:hAnsi="Times New Roman" w:cs="Times New Roman"/>
        </w:rPr>
        <w:t xml:space="preserve">, het nieuwe album van Douwe Bob, verschijnt op 28 mei </w:t>
      </w:r>
    </w:p>
    <w:p w14:paraId="54F7E433" w14:textId="77777777" w:rsidR="00EA0A34" w:rsidRPr="00EA0A34" w:rsidRDefault="00EA0A34" w:rsidP="00EA0A34">
      <w:pPr>
        <w:pStyle w:val="Geenafstand"/>
        <w:rPr>
          <w:rFonts w:ascii="Times New Roman" w:eastAsia="Times New Roman" w:hAnsi="Times New Roman" w:cs="Times New Roman"/>
          <w:color w:val="000000"/>
          <w:lang w:eastAsia="nl-NL"/>
        </w:rPr>
      </w:pPr>
    </w:p>
    <w:p w14:paraId="44FA54FD" w14:textId="38AE32F9"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t xml:space="preserve">‘Dit is </w:t>
      </w:r>
      <w:r w:rsidR="0033084D">
        <w:rPr>
          <w:rFonts w:ascii="Times New Roman" w:hAnsi="Times New Roman" w:cs="Times New Roman"/>
        </w:rPr>
        <w:t>de plaat die ik moest maken</w:t>
      </w:r>
      <w:r w:rsidRPr="008430CD">
        <w:rPr>
          <w:rFonts w:ascii="Times New Roman" w:hAnsi="Times New Roman" w:cs="Times New Roman"/>
        </w:rPr>
        <w:t xml:space="preserve">. Gewoon alleen maar rootsy Americana. Eigenlijk vreemd dat ik dat nooit eerder heb gedaan. Het klinkt zo kazig als je het zegt, maar dit </w:t>
      </w:r>
      <w:r>
        <w:rPr>
          <w:rFonts w:ascii="Times New Roman" w:hAnsi="Times New Roman" w:cs="Times New Roman"/>
        </w:rPr>
        <w:t>staat</w:t>
      </w:r>
      <w:r w:rsidRPr="008430CD">
        <w:rPr>
          <w:rFonts w:ascii="Times New Roman" w:hAnsi="Times New Roman" w:cs="Times New Roman"/>
        </w:rPr>
        <w:t xml:space="preserve"> heel dicht bij mezelf.’</w:t>
      </w:r>
    </w:p>
    <w:p w14:paraId="529B4D4B" w14:textId="77777777" w:rsidR="00EA0A34" w:rsidRPr="008430CD" w:rsidRDefault="00EA0A34" w:rsidP="00EA0A34">
      <w:pPr>
        <w:pStyle w:val="Geenafstand"/>
        <w:rPr>
          <w:rFonts w:ascii="Times New Roman" w:hAnsi="Times New Roman" w:cs="Times New Roman"/>
        </w:rPr>
      </w:pPr>
    </w:p>
    <w:p w14:paraId="2AF118DA" w14:textId="77777777" w:rsidR="00EA0A34" w:rsidRPr="008430CD" w:rsidRDefault="00EA0A34" w:rsidP="00EA0A34">
      <w:pPr>
        <w:pStyle w:val="Geenafstand"/>
        <w:rPr>
          <w:rFonts w:ascii="Times New Roman" w:eastAsia="Times New Roman" w:hAnsi="Times New Roman" w:cs="Times New Roman"/>
          <w:color w:val="000000"/>
          <w:lang w:val="en-US" w:eastAsia="nl-NL"/>
        </w:rPr>
      </w:pPr>
      <w:r w:rsidRPr="008430CD">
        <w:rPr>
          <w:rFonts w:ascii="Times New Roman" w:hAnsi="Times New Roman" w:cs="Times New Roman"/>
          <w:lang w:val="en-US"/>
        </w:rPr>
        <w:t>‘I</w:t>
      </w:r>
      <w:r w:rsidRPr="008430CD">
        <w:rPr>
          <w:rFonts w:ascii="Times New Roman" w:eastAsia="Times New Roman" w:hAnsi="Times New Roman" w:cs="Times New Roman"/>
          <w:color w:val="000000"/>
          <w:lang w:val="en-US" w:eastAsia="nl-NL"/>
        </w:rPr>
        <w:t xml:space="preserve"> hope you find warmth in these songs’ (uit: </w:t>
      </w:r>
      <w:r w:rsidRPr="008430CD">
        <w:rPr>
          <w:rFonts w:ascii="Times New Roman" w:eastAsia="Times New Roman" w:hAnsi="Times New Roman" w:cs="Times New Roman"/>
          <w:i/>
          <w:iCs/>
          <w:color w:val="000000"/>
          <w:lang w:val="en-US" w:eastAsia="nl-NL"/>
        </w:rPr>
        <w:t>When The Road Is Rough</w:t>
      </w:r>
      <w:r w:rsidRPr="008430CD">
        <w:rPr>
          <w:rFonts w:ascii="Times New Roman" w:eastAsia="Times New Roman" w:hAnsi="Times New Roman" w:cs="Times New Roman"/>
          <w:color w:val="000000"/>
          <w:lang w:val="en-US" w:eastAsia="nl-NL"/>
        </w:rPr>
        <w:t>)</w:t>
      </w:r>
    </w:p>
    <w:p w14:paraId="7E533E88" w14:textId="77777777" w:rsidR="00EA0A34" w:rsidRPr="008430CD" w:rsidRDefault="00EA0A34" w:rsidP="00EA0A34">
      <w:pPr>
        <w:pStyle w:val="Geenafstand"/>
        <w:rPr>
          <w:rFonts w:ascii="Times New Roman" w:hAnsi="Times New Roman" w:cs="Times New Roman"/>
          <w:lang w:val="en-US"/>
        </w:rPr>
      </w:pPr>
    </w:p>
    <w:p w14:paraId="5A92D15B" w14:textId="11BED958"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t>Thuiskomen, zo voelt het. ‘Ik heb nog nooit zoveel plezier gehad in het maken van een album’, zegt Douwe Bob over zijn nieuwe:</w:t>
      </w:r>
      <w:r w:rsidRPr="008430CD">
        <w:rPr>
          <w:rFonts w:ascii="Times New Roman" w:hAnsi="Times New Roman" w:cs="Times New Roman"/>
          <w:i/>
          <w:iCs/>
        </w:rPr>
        <w:t xml:space="preserve"> Born To Win, Born To Lose. </w:t>
      </w:r>
      <w:r w:rsidRPr="008430CD">
        <w:rPr>
          <w:rFonts w:ascii="Times New Roman" w:hAnsi="Times New Roman" w:cs="Times New Roman"/>
        </w:rPr>
        <w:t>Dat ‘thuis’ van Douwe Bob bevindt zich dus in het land Americana/ Country. Het is het land van zijn platenkast, toen en nu. Aan de hand van leermeesters als Kris Kristofferson, Merle Haggard, James Taylor, Jim Croce, Bob Dylan en The Eagles ontwikkel</w:t>
      </w:r>
      <w:r>
        <w:rPr>
          <w:rFonts w:ascii="Times New Roman" w:hAnsi="Times New Roman" w:cs="Times New Roman"/>
        </w:rPr>
        <w:t xml:space="preserve">t </w:t>
      </w:r>
      <w:r w:rsidRPr="008430CD">
        <w:rPr>
          <w:rFonts w:ascii="Times New Roman" w:hAnsi="Times New Roman" w:cs="Times New Roman"/>
        </w:rPr>
        <w:t xml:space="preserve">hij zich in zijn tienerjaren tot de volleerde singer-songwriter die hij nu is. </w:t>
      </w:r>
      <w:r w:rsidRPr="008430CD">
        <w:rPr>
          <w:rFonts w:ascii="Times New Roman" w:hAnsi="Times New Roman" w:cs="Times New Roman"/>
          <w:i/>
          <w:iCs/>
        </w:rPr>
        <w:t xml:space="preserve">Born To Win, Born To Lose, </w:t>
      </w:r>
      <w:r w:rsidRPr="008430CD">
        <w:rPr>
          <w:rFonts w:ascii="Times New Roman" w:hAnsi="Times New Roman" w:cs="Times New Roman"/>
        </w:rPr>
        <w:t xml:space="preserve">zijn vijfde album sinds debuut </w:t>
      </w:r>
      <w:r w:rsidRPr="008430CD">
        <w:rPr>
          <w:rFonts w:ascii="Times New Roman" w:hAnsi="Times New Roman" w:cs="Times New Roman"/>
          <w:i/>
          <w:iCs/>
        </w:rPr>
        <w:t>Born In A Storm</w:t>
      </w:r>
      <w:r w:rsidRPr="008430CD">
        <w:rPr>
          <w:rFonts w:ascii="Times New Roman" w:hAnsi="Times New Roman" w:cs="Times New Roman"/>
        </w:rPr>
        <w:t xml:space="preserve"> uit 2013, </w:t>
      </w:r>
      <w:r>
        <w:rPr>
          <w:rFonts w:ascii="Times New Roman" w:hAnsi="Times New Roman" w:cs="Times New Roman"/>
        </w:rPr>
        <w:t>bewijst</w:t>
      </w:r>
      <w:r w:rsidRPr="008430CD">
        <w:rPr>
          <w:rFonts w:ascii="Times New Roman" w:hAnsi="Times New Roman" w:cs="Times New Roman"/>
        </w:rPr>
        <w:t xml:space="preserve"> hoe goed hij in dat genre de weg weet. Inclusief alle uithoeken. En zonder daarbij ook maar een moment het woord pop te vergeten. Dit is de plaat die Douwe Bob ‘altijd al wilde, maar nooit durfde te maken.’ Sterker nog: de plaat die hij </w:t>
      </w:r>
      <w:r w:rsidR="0033084D">
        <w:rPr>
          <w:rFonts w:ascii="Times New Roman" w:hAnsi="Times New Roman" w:cs="Times New Roman"/>
        </w:rPr>
        <w:t xml:space="preserve">dus </w:t>
      </w:r>
      <w:r w:rsidRPr="008430CD">
        <w:rPr>
          <w:rFonts w:ascii="Times New Roman" w:hAnsi="Times New Roman" w:cs="Times New Roman"/>
        </w:rPr>
        <w:t xml:space="preserve">móést maken. Een bevrijdende ervaring, </w:t>
      </w:r>
      <w:r w:rsidRPr="008430CD">
        <w:rPr>
          <w:rFonts w:ascii="Times New Roman" w:hAnsi="Times New Roman" w:cs="Times New Roman"/>
          <w:color w:val="000000" w:themeColor="text1"/>
        </w:rPr>
        <w:t xml:space="preserve">zo noemt </w:t>
      </w:r>
      <w:r w:rsidRPr="008430CD">
        <w:rPr>
          <w:rFonts w:ascii="Times New Roman" w:hAnsi="Times New Roman" w:cs="Times New Roman"/>
        </w:rPr>
        <w:t xml:space="preserve">hij het zelf. Een plaat over </w:t>
      </w:r>
      <w:r>
        <w:rPr>
          <w:rFonts w:ascii="Times New Roman" w:hAnsi="Times New Roman" w:cs="Times New Roman"/>
        </w:rPr>
        <w:t xml:space="preserve">verlangen, </w:t>
      </w:r>
      <w:r w:rsidRPr="008430CD">
        <w:rPr>
          <w:rFonts w:ascii="Times New Roman" w:hAnsi="Times New Roman" w:cs="Times New Roman"/>
        </w:rPr>
        <w:t>liefde, vriendschap</w:t>
      </w:r>
      <w:r>
        <w:rPr>
          <w:rFonts w:ascii="Times New Roman" w:hAnsi="Times New Roman" w:cs="Times New Roman"/>
        </w:rPr>
        <w:t>, verlies</w:t>
      </w:r>
      <w:r w:rsidRPr="008430CD">
        <w:rPr>
          <w:rFonts w:ascii="Times New Roman" w:hAnsi="Times New Roman" w:cs="Times New Roman"/>
        </w:rPr>
        <w:t xml:space="preserve"> en dood, over het leven zelf.</w:t>
      </w:r>
      <w:r w:rsidRPr="008430CD">
        <w:rPr>
          <w:rFonts w:ascii="Times New Roman" w:hAnsi="Times New Roman" w:cs="Times New Roman"/>
          <w:i/>
          <w:iCs/>
        </w:rPr>
        <w:t xml:space="preserve"> Born To Win, Born To Lose.</w:t>
      </w:r>
    </w:p>
    <w:p w14:paraId="4D7663E7" w14:textId="77777777" w:rsidR="00EA0A34" w:rsidRPr="008430CD" w:rsidRDefault="00EA0A34" w:rsidP="00EA0A34">
      <w:pPr>
        <w:pStyle w:val="Geenafstand"/>
        <w:rPr>
          <w:rFonts w:ascii="Times New Roman" w:hAnsi="Times New Roman" w:cs="Times New Roman"/>
        </w:rPr>
      </w:pPr>
    </w:p>
    <w:p w14:paraId="51E37892" w14:textId="6168DB68"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t xml:space="preserve">Het album bevat dertien nummers, zelfgeschreven of in samenwerking met gelijkgestemden. Uitgevoerd met een nieuwe band, bestaande uit leeftijdsgenoten die dicht bij hem staan. Met Maurice van Hoek bijvoorbeeld, de gitarist, zat hij op school. Met z’n tweeën schreven ze bijna de helft van de liedjes van </w:t>
      </w:r>
      <w:r w:rsidRPr="008430CD">
        <w:rPr>
          <w:rFonts w:ascii="Times New Roman" w:hAnsi="Times New Roman" w:cs="Times New Roman"/>
          <w:i/>
          <w:iCs/>
        </w:rPr>
        <w:t>Born To Win, Born To Lose</w:t>
      </w:r>
      <w:r w:rsidRPr="008430CD">
        <w:rPr>
          <w:rFonts w:ascii="Times New Roman" w:hAnsi="Times New Roman" w:cs="Times New Roman"/>
        </w:rPr>
        <w:t xml:space="preserve">. Die band – ook dat is nieuw voor Douwe Bob – heeft ook een vrouw in de gelederen. Ze heet Nathalie Schaap en speelt </w:t>
      </w:r>
      <w:r w:rsidRPr="008430CD">
        <w:rPr>
          <w:rFonts w:ascii="Times New Roman" w:hAnsi="Times New Roman" w:cs="Times New Roman"/>
          <w:i/>
          <w:iCs/>
        </w:rPr>
        <w:t>double bass</w:t>
      </w:r>
      <w:r w:rsidRPr="008430CD">
        <w:rPr>
          <w:rFonts w:ascii="Times New Roman" w:hAnsi="Times New Roman" w:cs="Times New Roman"/>
        </w:rPr>
        <w:t xml:space="preserve">, oftewel contrabas. Heel gaaf, roemt Douwe Bob de vrouwelijke energie die zij meebrengt. ‘Het is erg fris als er een vrouw in de band zit.’ Het album is geproduceerd door Daniël Lohues. Ex-Skik, vermaard </w:t>
      </w:r>
      <w:r>
        <w:rPr>
          <w:rFonts w:ascii="Times New Roman" w:hAnsi="Times New Roman" w:cs="Times New Roman"/>
        </w:rPr>
        <w:t xml:space="preserve">singer-songwriter </w:t>
      </w:r>
      <w:r w:rsidRPr="008430CD">
        <w:rPr>
          <w:rFonts w:ascii="Times New Roman" w:hAnsi="Times New Roman" w:cs="Times New Roman"/>
        </w:rPr>
        <w:t xml:space="preserve">uit het oosten des lands. Douwe Bob: ‘Eigenlijk is Daniël een country-artiest in het dialect. Hij begrijpt het gewoon. Binnen een minuut waren we vrienden, het was alsof we elkaar al twintig jaar kenden.’ </w:t>
      </w:r>
    </w:p>
    <w:p w14:paraId="1E956936" w14:textId="77777777" w:rsidR="00EA0A34" w:rsidRPr="008430CD" w:rsidRDefault="00EA0A34" w:rsidP="00EA0A34">
      <w:pPr>
        <w:pStyle w:val="Geenafstand"/>
        <w:rPr>
          <w:rFonts w:ascii="Times New Roman" w:hAnsi="Times New Roman" w:cs="Times New Roman"/>
        </w:rPr>
      </w:pPr>
    </w:p>
    <w:p w14:paraId="64F1ECDE" w14:textId="39BF68B3"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t xml:space="preserve">Aan alles op </w:t>
      </w:r>
      <w:r w:rsidRPr="008430CD">
        <w:rPr>
          <w:rFonts w:ascii="Times New Roman" w:hAnsi="Times New Roman" w:cs="Times New Roman"/>
          <w:i/>
          <w:iCs/>
        </w:rPr>
        <w:t>Born To Win, Born To Lose</w:t>
      </w:r>
      <w:r w:rsidRPr="008430CD">
        <w:rPr>
          <w:rFonts w:ascii="Times New Roman" w:hAnsi="Times New Roman" w:cs="Times New Roman"/>
        </w:rPr>
        <w:t xml:space="preserve"> </w:t>
      </w:r>
      <w:r>
        <w:rPr>
          <w:rFonts w:ascii="Times New Roman" w:hAnsi="Times New Roman" w:cs="Times New Roman"/>
        </w:rPr>
        <w:t>hoor je af</w:t>
      </w:r>
      <w:r w:rsidRPr="008430CD">
        <w:rPr>
          <w:rFonts w:ascii="Times New Roman" w:hAnsi="Times New Roman" w:cs="Times New Roman"/>
        </w:rPr>
        <w:t xml:space="preserve"> dat Daniël en Douwe Bob, band en gastmuzikanten op dezelfde golflengte zitten. Én dat ze het klappen van de countryzweep kennen. Aan de speldiscipline. Aan de arrangementen waarin emotie, warmte en de menselijke maat dominanten zijn (met af en toe zelfs een knipoog). Aan precies de juiste dosering van de ingrediënten. De instrumentale wapens van het genre worden exclusief daar ingezet waar ze optimaal effect sorteren. Denk aan de fiddle, het rollende orgeltje in combinatie met blazers, ja, zelfs de Dylaneske mondharmonica, aan de fijne koortjes, die geregeld voor een Westcoast-flavour zorgen. Denk ook aan de </w:t>
      </w:r>
      <w:r w:rsidRPr="008430CD">
        <w:rPr>
          <w:rFonts w:ascii="Times New Roman" w:hAnsi="Times New Roman" w:cs="Times New Roman"/>
          <w:i/>
          <w:iCs/>
        </w:rPr>
        <w:t>pedal steel</w:t>
      </w:r>
      <w:r w:rsidRPr="008430CD">
        <w:rPr>
          <w:rFonts w:ascii="Times New Roman" w:hAnsi="Times New Roman" w:cs="Times New Roman"/>
        </w:rPr>
        <w:t xml:space="preserve">, in een drietal nummers gevoelvol bespeeld door Bertolf Lentink. Douwe Bob: ‘Mijn favoriete instrument, zo zoet en zo prachtig, alsof er honing in je oor wordt gegoten.’ </w:t>
      </w:r>
    </w:p>
    <w:p w14:paraId="3018FFF4" w14:textId="77777777" w:rsidR="00EA0A34" w:rsidRPr="008430CD" w:rsidRDefault="00EA0A34" w:rsidP="00EA0A34">
      <w:pPr>
        <w:pStyle w:val="Geenafstand"/>
        <w:rPr>
          <w:rFonts w:ascii="Times New Roman" w:hAnsi="Times New Roman" w:cs="Times New Roman"/>
        </w:rPr>
      </w:pPr>
    </w:p>
    <w:p w14:paraId="4A1FFE6B" w14:textId="64482970"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t xml:space="preserve">Je hoort het ook aan variatie in het songmateriaal. Voor een plaat die zich tot een genre beperkt is </w:t>
      </w:r>
      <w:r w:rsidRPr="008430CD">
        <w:rPr>
          <w:rFonts w:ascii="Times New Roman" w:hAnsi="Times New Roman" w:cs="Times New Roman"/>
          <w:i/>
          <w:iCs/>
        </w:rPr>
        <w:t xml:space="preserve">Born To Win, Born To Lose </w:t>
      </w:r>
      <w:r w:rsidRPr="008430CD">
        <w:rPr>
          <w:rFonts w:ascii="Times New Roman" w:hAnsi="Times New Roman" w:cs="Times New Roman"/>
        </w:rPr>
        <w:t xml:space="preserve">ongekend afwisselend. Van kleine akoestische ingetogen liedjes als </w:t>
      </w:r>
      <w:r w:rsidRPr="008430CD">
        <w:rPr>
          <w:rFonts w:ascii="Times New Roman" w:hAnsi="Times New Roman" w:cs="Times New Roman"/>
          <w:i/>
          <w:iCs/>
        </w:rPr>
        <w:t>Your Eyes</w:t>
      </w:r>
      <w:r w:rsidRPr="008430CD">
        <w:rPr>
          <w:rFonts w:ascii="Times New Roman" w:hAnsi="Times New Roman" w:cs="Times New Roman"/>
        </w:rPr>
        <w:t xml:space="preserve">, </w:t>
      </w:r>
      <w:r w:rsidRPr="008430CD">
        <w:rPr>
          <w:rFonts w:ascii="Times New Roman" w:hAnsi="Times New Roman" w:cs="Times New Roman"/>
          <w:i/>
          <w:iCs/>
        </w:rPr>
        <w:t>Jesus</w:t>
      </w:r>
      <w:r w:rsidRPr="008430CD">
        <w:rPr>
          <w:rFonts w:ascii="Times New Roman" w:hAnsi="Times New Roman" w:cs="Times New Roman"/>
        </w:rPr>
        <w:t xml:space="preserve"> en </w:t>
      </w:r>
      <w:r w:rsidRPr="008430CD">
        <w:rPr>
          <w:rFonts w:ascii="Times New Roman" w:hAnsi="Times New Roman" w:cs="Times New Roman"/>
          <w:i/>
          <w:iCs/>
        </w:rPr>
        <w:t>Drop Of You</w:t>
      </w:r>
      <w:r w:rsidRPr="008430CD">
        <w:rPr>
          <w:rFonts w:ascii="Times New Roman" w:hAnsi="Times New Roman" w:cs="Times New Roman"/>
        </w:rPr>
        <w:t xml:space="preserve"> tot </w:t>
      </w:r>
      <w:r>
        <w:rPr>
          <w:rFonts w:ascii="Times New Roman" w:hAnsi="Times New Roman" w:cs="Times New Roman"/>
        </w:rPr>
        <w:t xml:space="preserve">meeslepende </w:t>
      </w:r>
      <w:r w:rsidRPr="008430CD">
        <w:rPr>
          <w:rFonts w:ascii="Times New Roman" w:hAnsi="Times New Roman" w:cs="Times New Roman"/>
        </w:rPr>
        <w:t xml:space="preserve">countryrock (o.a. </w:t>
      </w:r>
      <w:r w:rsidRPr="008430CD">
        <w:rPr>
          <w:rFonts w:ascii="Times New Roman" w:hAnsi="Times New Roman" w:cs="Times New Roman"/>
          <w:i/>
          <w:iCs/>
        </w:rPr>
        <w:t>Hold On, Wild Horse</w:t>
      </w:r>
      <w:r w:rsidRPr="008430CD">
        <w:rPr>
          <w:rFonts w:ascii="Times New Roman" w:hAnsi="Times New Roman" w:cs="Times New Roman"/>
        </w:rPr>
        <w:t xml:space="preserve"> en het titelnummer) tot gospelblues (het weergaloze </w:t>
      </w:r>
      <w:r w:rsidRPr="008430CD">
        <w:rPr>
          <w:rFonts w:ascii="Times New Roman" w:hAnsi="Times New Roman" w:cs="Times New Roman"/>
          <w:i/>
          <w:iCs/>
        </w:rPr>
        <w:t>Can’t Seem To Get It Right</w:t>
      </w:r>
      <w:r w:rsidRPr="008430CD">
        <w:rPr>
          <w:rFonts w:ascii="Times New Roman" w:hAnsi="Times New Roman" w:cs="Times New Roman"/>
        </w:rPr>
        <w:t xml:space="preserve">) tot onversneden </w:t>
      </w:r>
      <w:r w:rsidR="00A77AAF">
        <w:rPr>
          <w:rFonts w:ascii="Times New Roman" w:hAnsi="Times New Roman" w:cs="Times New Roman"/>
        </w:rPr>
        <w:t>b</w:t>
      </w:r>
      <w:r w:rsidRPr="008430CD">
        <w:rPr>
          <w:rFonts w:ascii="Times New Roman" w:hAnsi="Times New Roman" w:cs="Times New Roman"/>
        </w:rPr>
        <w:t xml:space="preserve">luegrass op </w:t>
      </w:r>
      <w:r w:rsidRPr="008430CD">
        <w:rPr>
          <w:rFonts w:ascii="Times New Roman" w:hAnsi="Times New Roman" w:cs="Times New Roman"/>
          <w:i/>
          <w:iCs/>
        </w:rPr>
        <w:t>Amsterdam</w:t>
      </w:r>
      <w:r w:rsidRPr="008430CD">
        <w:rPr>
          <w:rFonts w:ascii="Times New Roman" w:hAnsi="Times New Roman" w:cs="Times New Roman"/>
        </w:rPr>
        <w:t>, een opzwepend ode aan zijn woonplaats (Douwe Bob: ‘Ik hou van deze stad’)</w:t>
      </w:r>
      <w:r>
        <w:rPr>
          <w:rFonts w:ascii="Times New Roman" w:hAnsi="Times New Roman" w:cs="Times New Roman"/>
        </w:rPr>
        <w:t xml:space="preserve">. Ook is er </w:t>
      </w:r>
      <w:r w:rsidRPr="008430CD">
        <w:rPr>
          <w:rFonts w:ascii="Times New Roman" w:hAnsi="Times New Roman" w:cs="Times New Roman"/>
        </w:rPr>
        <w:t xml:space="preserve">de </w:t>
      </w:r>
      <w:r>
        <w:rPr>
          <w:rFonts w:ascii="Times New Roman" w:hAnsi="Times New Roman" w:cs="Times New Roman"/>
        </w:rPr>
        <w:t xml:space="preserve">pure </w:t>
      </w:r>
      <w:r w:rsidRPr="008430CD">
        <w:rPr>
          <w:rFonts w:ascii="Times New Roman" w:hAnsi="Times New Roman" w:cs="Times New Roman"/>
        </w:rPr>
        <w:t xml:space="preserve">feest-mariachi van </w:t>
      </w:r>
      <w:r w:rsidRPr="008430CD">
        <w:rPr>
          <w:rFonts w:ascii="Times New Roman" w:hAnsi="Times New Roman" w:cs="Times New Roman"/>
          <w:i/>
          <w:iCs/>
        </w:rPr>
        <w:t>Mexican Sun</w:t>
      </w:r>
      <w:r w:rsidRPr="008430CD">
        <w:rPr>
          <w:rFonts w:ascii="Times New Roman" w:hAnsi="Times New Roman" w:cs="Times New Roman"/>
        </w:rPr>
        <w:t xml:space="preserve">. </w:t>
      </w:r>
    </w:p>
    <w:p w14:paraId="4870335A" w14:textId="77777777" w:rsidR="00EA0A34" w:rsidRPr="008430CD" w:rsidRDefault="00EA0A34" w:rsidP="00EA0A34">
      <w:pPr>
        <w:pStyle w:val="Geenafstand"/>
        <w:rPr>
          <w:rFonts w:ascii="Times New Roman" w:hAnsi="Times New Roman" w:cs="Times New Roman"/>
        </w:rPr>
      </w:pPr>
    </w:p>
    <w:p w14:paraId="136ECD6E" w14:textId="256AF4DA" w:rsidR="00EA0A34" w:rsidRPr="008430CD" w:rsidRDefault="00EA0A34" w:rsidP="00EA0A34">
      <w:pPr>
        <w:pStyle w:val="Geenafstand"/>
        <w:rPr>
          <w:rFonts w:ascii="Times New Roman" w:hAnsi="Times New Roman" w:cs="Times New Roman"/>
        </w:rPr>
      </w:pPr>
      <w:r w:rsidRPr="008430CD">
        <w:rPr>
          <w:rFonts w:ascii="Times New Roman" w:hAnsi="Times New Roman" w:cs="Times New Roman"/>
        </w:rPr>
        <w:lastRenderedPageBreak/>
        <w:t xml:space="preserve">Zijn meesterschap over de materie stelt Douwe Bob in staat </w:t>
      </w:r>
      <w:r w:rsidR="003C38B9" w:rsidRPr="008430CD">
        <w:rPr>
          <w:rFonts w:ascii="Times New Roman" w:hAnsi="Times New Roman" w:cs="Times New Roman"/>
        </w:rPr>
        <w:t xml:space="preserve">vocaal </w:t>
      </w:r>
      <w:r w:rsidR="00F6597C">
        <w:rPr>
          <w:rFonts w:ascii="Times New Roman" w:hAnsi="Times New Roman" w:cs="Times New Roman"/>
        </w:rPr>
        <w:t>af en toe</w:t>
      </w:r>
      <w:r w:rsidR="003C38B9">
        <w:rPr>
          <w:rFonts w:ascii="Times New Roman" w:hAnsi="Times New Roman" w:cs="Times New Roman"/>
        </w:rPr>
        <w:t xml:space="preserve"> ook heel </w:t>
      </w:r>
      <w:r w:rsidRPr="008430CD">
        <w:rPr>
          <w:rFonts w:ascii="Times New Roman" w:hAnsi="Times New Roman" w:cs="Times New Roman"/>
        </w:rPr>
        <w:t xml:space="preserve">diep te gaan. De emoties spatten af van </w:t>
      </w:r>
      <w:r w:rsidRPr="008430CD">
        <w:rPr>
          <w:rFonts w:ascii="Times New Roman" w:hAnsi="Times New Roman" w:cs="Times New Roman"/>
          <w:i/>
          <w:iCs/>
        </w:rPr>
        <w:t>Was It Just Me</w:t>
      </w:r>
      <w:r w:rsidRPr="008430CD">
        <w:rPr>
          <w:rFonts w:ascii="Times New Roman" w:hAnsi="Times New Roman" w:cs="Times New Roman"/>
        </w:rPr>
        <w:t xml:space="preserve"> (over verlies in de liefde, ‘ik laat het je wel voelen daar’), </w:t>
      </w:r>
      <w:r w:rsidRPr="008430CD">
        <w:rPr>
          <w:rFonts w:ascii="Times New Roman" w:hAnsi="Times New Roman" w:cs="Times New Roman"/>
          <w:i/>
          <w:iCs/>
        </w:rPr>
        <w:t>Fine Wine</w:t>
      </w:r>
      <w:r w:rsidRPr="008430CD">
        <w:rPr>
          <w:rFonts w:ascii="Times New Roman" w:hAnsi="Times New Roman" w:cs="Times New Roman"/>
        </w:rPr>
        <w:t xml:space="preserve"> (geschreven voor en over ‘Steven, mijn beste vriend, die paar maanden terug is overleden’) en het een hart onder de riem stekende </w:t>
      </w:r>
      <w:r w:rsidRPr="008430CD">
        <w:rPr>
          <w:rFonts w:ascii="Times New Roman" w:hAnsi="Times New Roman" w:cs="Times New Roman"/>
          <w:i/>
          <w:iCs/>
        </w:rPr>
        <w:t>When The Road Is Rough</w:t>
      </w:r>
      <w:r w:rsidRPr="008430CD">
        <w:rPr>
          <w:rFonts w:ascii="Times New Roman" w:hAnsi="Times New Roman" w:cs="Times New Roman"/>
        </w:rPr>
        <w:t xml:space="preserve"> (‘dit nummer is voor mijn pa, toen ik mijn laatste woord van die tekst op papier zette, belde mijn moeder me dat hij doodging’)</w:t>
      </w:r>
      <w:r w:rsidR="003C38B9">
        <w:rPr>
          <w:rFonts w:ascii="Times New Roman" w:hAnsi="Times New Roman" w:cs="Times New Roman"/>
        </w:rPr>
        <w:t>.</w:t>
      </w:r>
    </w:p>
    <w:p w14:paraId="1CCB9E40" w14:textId="77777777" w:rsidR="00EA0A34" w:rsidRPr="008430CD" w:rsidRDefault="00EA0A34" w:rsidP="00EA0A34">
      <w:pPr>
        <w:pStyle w:val="Geenafstand"/>
        <w:rPr>
          <w:rFonts w:ascii="Times New Roman" w:hAnsi="Times New Roman" w:cs="Times New Roman"/>
        </w:rPr>
      </w:pPr>
    </w:p>
    <w:p w14:paraId="4A82B3F3" w14:textId="471043FF" w:rsidR="00EA0A34" w:rsidRPr="008430CD" w:rsidRDefault="00EA0A34" w:rsidP="00EA0A34">
      <w:pPr>
        <w:pStyle w:val="Geenafstand"/>
        <w:rPr>
          <w:rFonts w:ascii="Times New Roman" w:eastAsia="Times New Roman" w:hAnsi="Times New Roman" w:cs="Times New Roman"/>
          <w:color w:val="000000"/>
          <w:lang w:eastAsia="nl-NL"/>
        </w:rPr>
      </w:pPr>
      <w:r w:rsidRPr="008430CD">
        <w:rPr>
          <w:rFonts w:ascii="Times New Roman" w:hAnsi="Times New Roman" w:cs="Times New Roman"/>
          <w:i/>
          <w:iCs/>
          <w:lang w:val="en-US"/>
        </w:rPr>
        <w:t>Born To Win, Born To Lose.</w:t>
      </w:r>
      <w:r w:rsidRPr="008430CD">
        <w:rPr>
          <w:rFonts w:ascii="Times New Roman" w:hAnsi="Times New Roman" w:cs="Times New Roman"/>
          <w:lang w:val="en-US"/>
        </w:rPr>
        <w:t xml:space="preserve"> </w:t>
      </w:r>
      <w:r w:rsidRPr="008430CD">
        <w:rPr>
          <w:rFonts w:ascii="Times New Roman" w:hAnsi="Times New Roman" w:cs="Times New Roman"/>
        </w:rPr>
        <w:t xml:space="preserve">Zes woorden. De </w:t>
      </w:r>
      <w:r w:rsidR="00DF7F6D">
        <w:rPr>
          <w:rFonts w:ascii="Times New Roman" w:hAnsi="Times New Roman" w:cs="Times New Roman"/>
        </w:rPr>
        <w:t>laat</w:t>
      </w:r>
      <w:r w:rsidRPr="008430CD">
        <w:rPr>
          <w:rFonts w:ascii="Times New Roman" w:hAnsi="Times New Roman" w:cs="Times New Roman"/>
        </w:rPr>
        <w:t xml:space="preserve">ste drie heeft Douwe Bob in zijn nek getatoeëerd staan, maar de andere drie, die </w:t>
      </w:r>
      <w:r w:rsidR="004D7D1B">
        <w:rPr>
          <w:rFonts w:ascii="Times New Roman" w:hAnsi="Times New Roman" w:cs="Times New Roman"/>
        </w:rPr>
        <w:t>voor</w:t>
      </w:r>
      <w:r w:rsidRPr="008430CD">
        <w:rPr>
          <w:rFonts w:ascii="Times New Roman" w:hAnsi="Times New Roman" w:cs="Times New Roman"/>
        </w:rPr>
        <w:t xml:space="preserve"> de komma, horen er net zo goed bij. '</w:t>
      </w:r>
      <w:r w:rsidRPr="008430CD">
        <w:rPr>
          <w:rFonts w:ascii="Times New Roman" w:eastAsia="Times New Roman" w:hAnsi="Times New Roman" w:cs="Times New Roman"/>
          <w:color w:val="000000"/>
          <w:lang w:eastAsia="nl-NL"/>
        </w:rPr>
        <w:t>High in April, down in May’, citeert hij ‘Ol’ Frankie’ Sinatra in de titelsong.  Het leven, zie ook het artwork van het album, heeft z’n lichte en z’n duistere kanten. Er valt veel te vieren en te genieten</w:t>
      </w:r>
      <w:r w:rsidR="003C38B9">
        <w:rPr>
          <w:rFonts w:ascii="Times New Roman" w:eastAsia="Times New Roman" w:hAnsi="Times New Roman" w:cs="Times New Roman"/>
          <w:color w:val="000000"/>
          <w:lang w:eastAsia="nl-NL"/>
        </w:rPr>
        <w:t>, m</w:t>
      </w:r>
      <w:r w:rsidRPr="008430CD">
        <w:rPr>
          <w:rFonts w:ascii="Times New Roman" w:eastAsia="Times New Roman" w:hAnsi="Times New Roman" w:cs="Times New Roman"/>
          <w:color w:val="000000"/>
          <w:lang w:eastAsia="nl-NL"/>
        </w:rPr>
        <w:t>aar aan verlies en verdriet ontkomt niemand. Accepteer het, laat het los</w:t>
      </w:r>
      <w:r w:rsidR="003C38B9">
        <w:rPr>
          <w:rFonts w:ascii="Times New Roman" w:eastAsia="Times New Roman" w:hAnsi="Times New Roman" w:cs="Times New Roman"/>
          <w:color w:val="000000"/>
          <w:lang w:eastAsia="nl-NL"/>
        </w:rPr>
        <w:t>, dá</w:t>
      </w:r>
      <w:r w:rsidRPr="008430CD">
        <w:rPr>
          <w:rFonts w:ascii="Times New Roman" w:eastAsia="Times New Roman" w:hAnsi="Times New Roman" w:cs="Times New Roman"/>
          <w:color w:val="000000"/>
          <w:lang w:eastAsia="nl-NL"/>
        </w:rPr>
        <w:t xml:space="preserve">t is de </w:t>
      </w:r>
      <w:r>
        <w:rPr>
          <w:rFonts w:ascii="Times New Roman" w:eastAsia="Times New Roman" w:hAnsi="Times New Roman" w:cs="Times New Roman"/>
          <w:color w:val="000000"/>
          <w:lang w:eastAsia="nl-NL"/>
        </w:rPr>
        <w:t xml:space="preserve">troostrijke boodschap van </w:t>
      </w:r>
      <w:r w:rsidRPr="008430CD">
        <w:rPr>
          <w:rFonts w:ascii="Times New Roman" w:hAnsi="Times New Roman" w:cs="Times New Roman"/>
          <w:i/>
          <w:iCs/>
        </w:rPr>
        <w:t>Born To Win, Born To Lose</w:t>
      </w:r>
      <w:r>
        <w:rPr>
          <w:rFonts w:ascii="Times New Roman" w:hAnsi="Times New Roman" w:cs="Times New Roman"/>
          <w:i/>
          <w:iCs/>
        </w:rPr>
        <w:t xml:space="preserve">, </w:t>
      </w:r>
      <w:r w:rsidRPr="008430CD">
        <w:rPr>
          <w:rFonts w:ascii="Times New Roman" w:hAnsi="Times New Roman" w:cs="Times New Roman"/>
        </w:rPr>
        <w:t>een album dat een schouder</w:t>
      </w:r>
      <w:r>
        <w:rPr>
          <w:rFonts w:ascii="Times New Roman" w:hAnsi="Times New Roman" w:cs="Times New Roman"/>
          <w:i/>
          <w:iCs/>
        </w:rPr>
        <w:t xml:space="preserve"> </w:t>
      </w:r>
      <w:r>
        <w:rPr>
          <w:rFonts w:ascii="Times New Roman" w:hAnsi="Times New Roman" w:cs="Times New Roman"/>
        </w:rPr>
        <w:t xml:space="preserve">wil </w:t>
      </w:r>
      <w:r w:rsidR="003C38B9">
        <w:rPr>
          <w:rFonts w:ascii="Times New Roman" w:hAnsi="Times New Roman" w:cs="Times New Roman"/>
        </w:rPr>
        <w:t>zijn</w:t>
      </w:r>
      <w:r>
        <w:rPr>
          <w:rFonts w:ascii="Times New Roman" w:hAnsi="Times New Roman" w:cs="Times New Roman"/>
        </w:rPr>
        <w:t xml:space="preserve"> in onzekere tijden. ‘</w:t>
      </w:r>
      <w:r w:rsidRPr="008430CD">
        <w:rPr>
          <w:rFonts w:ascii="Times New Roman" w:eastAsia="Times New Roman" w:hAnsi="Times New Roman" w:cs="Times New Roman"/>
          <w:color w:val="000000"/>
          <w:lang w:eastAsia="nl-NL"/>
        </w:rPr>
        <w:t xml:space="preserve">Als muzikant en zanger kun je mensen </w:t>
      </w:r>
      <w:r w:rsidR="003C38B9">
        <w:rPr>
          <w:rFonts w:ascii="Times New Roman" w:eastAsia="Times New Roman" w:hAnsi="Times New Roman" w:cs="Times New Roman"/>
          <w:color w:val="000000"/>
          <w:lang w:eastAsia="nl-NL"/>
        </w:rPr>
        <w:t>troost bieden. V</w:t>
      </w:r>
      <w:r w:rsidRPr="008430CD">
        <w:rPr>
          <w:rFonts w:ascii="Times New Roman" w:eastAsia="Times New Roman" w:hAnsi="Times New Roman" w:cs="Times New Roman"/>
          <w:color w:val="000000"/>
          <w:lang w:eastAsia="nl-NL"/>
        </w:rPr>
        <w:t xml:space="preserve">olgens mij </w:t>
      </w:r>
      <w:r w:rsidR="003C38B9">
        <w:rPr>
          <w:rFonts w:ascii="Times New Roman" w:eastAsia="Times New Roman" w:hAnsi="Times New Roman" w:cs="Times New Roman"/>
          <w:color w:val="000000"/>
          <w:lang w:eastAsia="nl-NL"/>
        </w:rPr>
        <w:t xml:space="preserve">hebben wij dat </w:t>
      </w:r>
      <w:r w:rsidRPr="008430CD">
        <w:rPr>
          <w:rFonts w:ascii="Times New Roman" w:eastAsia="Times New Roman" w:hAnsi="Times New Roman" w:cs="Times New Roman"/>
          <w:color w:val="000000"/>
          <w:lang w:eastAsia="nl-NL"/>
        </w:rPr>
        <w:t>allemaal wel even nodig</w:t>
      </w:r>
      <w:r>
        <w:rPr>
          <w:rFonts w:ascii="Times New Roman" w:eastAsia="Times New Roman" w:hAnsi="Times New Roman" w:cs="Times New Roman"/>
          <w:color w:val="000000"/>
          <w:lang w:eastAsia="nl-NL"/>
        </w:rPr>
        <w:t xml:space="preserve">.’ </w:t>
      </w:r>
    </w:p>
    <w:p w14:paraId="133E3BAF" w14:textId="77777777" w:rsidR="00EA0A34" w:rsidRPr="008430CD" w:rsidRDefault="00EA0A34" w:rsidP="00EA0A34">
      <w:pPr>
        <w:pStyle w:val="Geenafstand"/>
        <w:rPr>
          <w:rFonts w:ascii="Times New Roman" w:eastAsia="Times New Roman" w:hAnsi="Times New Roman" w:cs="Times New Roman"/>
          <w:color w:val="000000"/>
          <w:lang w:eastAsia="nl-NL"/>
        </w:rPr>
      </w:pPr>
    </w:p>
    <w:p w14:paraId="23C07B19" w14:textId="77777777" w:rsidR="00122ED0" w:rsidRDefault="00122ED0"/>
    <w:sectPr w:rsidR="00122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34"/>
    <w:rsid w:val="00122ED0"/>
    <w:rsid w:val="0033084D"/>
    <w:rsid w:val="003C38B9"/>
    <w:rsid w:val="004D7D1B"/>
    <w:rsid w:val="00676BD7"/>
    <w:rsid w:val="00780355"/>
    <w:rsid w:val="00A77AAF"/>
    <w:rsid w:val="00C12323"/>
    <w:rsid w:val="00DF7F6D"/>
    <w:rsid w:val="00E921DF"/>
    <w:rsid w:val="00EA0A34"/>
    <w:rsid w:val="00F00ACE"/>
    <w:rsid w:val="00F65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A63"/>
  <w15:chartTrackingRefBased/>
  <w15:docId w15:val="{F25B0A9B-6C11-7340-BDD6-3DFDEBFC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FAE9E42F2B84187C255EB11C38794" ma:contentTypeVersion="16" ma:contentTypeDescription="Een nieuw document maken." ma:contentTypeScope="" ma:versionID="fb4ab62ff3ab432abfe393d6b374c279">
  <xsd:schema xmlns:xsd="http://www.w3.org/2001/XMLSchema" xmlns:xs="http://www.w3.org/2001/XMLSchema" xmlns:p="http://schemas.microsoft.com/office/2006/metadata/properties" xmlns:ns2="24212e70-f5c6-41ad-8615-3031a34bfd4b" xmlns:ns3="f83c31c9-f1c3-4d6c-b1bc-397b57a560ab" targetNamespace="http://schemas.microsoft.com/office/2006/metadata/properties" ma:root="true" ma:fieldsID="fe7bd928181adb3406e7eda6b7491d51" ns2:_="" ns3:_="">
    <xsd:import namespace="24212e70-f5c6-41ad-8615-3031a34bfd4b"/>
    <xsd:import namespace="f83c31c9-f1c3-4d6c-b1bc-397b57a560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2e70-f5c6-41ad-8615-3031a34bf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87a0ff-66ea-4a23-83e6-8bd13063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c31c9-f1c3-4d6c-b1bc-397b57a560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620cac-f23f-439c-bcf0-d6f27503afd3}" ma:internalName="TaxCatchAll" ma:showField="CatchAllData" ma:web="f83c31c9-f1c3-4d6c-b1bc-397b57a56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DFA5E-EEB5-4E53-B84C-38F0DCD4EAED}"/>
</file>

<file path=customXml/itemProps2.xml><?xml version="1.0" encoding="utf-8"?>
<ds:datastoreItem xmlns:ds="http://schemas.openxmlformats.org/officeDocument/2006/customXml" ds:itemID="{FB23C1A0-7DBA-41C1-9588-52FEC24D16FC}"/>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Engelshoven</dc:creator>
  <cp:keywords/>
  <dc:description/>
  <cp:lastModifiedBy>Edwin Mulder | AAA</cp:lastModifiedBy>
  <cp:revision>2</cp:revision>
  <cp:lastPrinted>2021-03-28T07:45:00Z</cp:lastPrinted>
  <dcterms:created xsi:type="dcterms:W3CDTF">2021-04-19T14:27:00Z</dcterms:created>
  <dcterms:modified xsi:type="dcterms:W3CDTF">2021-04-19T14:27:00Z</dcterms:modified>
</cp:coreProperties>
</file>